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8F" w:rsidRDefault="00BB4A8F" w:rsidP="00BB4A8F">
      <w:pPr>
        <w:jc w:val="center"/>
      </w:pPr>
      <w:bookmarkStart w:id="0" w:name="_GoBack"/>
      <w:bookmarkEnd w:id="0"/>
      <w:r>
        <w:rPr>
          <w:rFonts w:ascii="Open Sans" w:hAnsi="Open Sans" w:cs="Helvetica"/>
          <w:noProof/>
          <w:color w:val="4B4B4B"/>
        </w:rPr>
        <w:drawing>
          <wp:inline distT="0" distB="0" distL="0" distR="0" wp14:anchorId="0914B23D" wp14:editId="7A067951">
            <wp:extent cx="952500" cy="1028700"/>
            <wp:effectExtent l="0" t="0" r="0" b="0"/>
            <wp:docPr id="7" name="Imagem 7" descr="http://www.governo.gov.ao/imagem.aspx?id=16082&amp;proporcional=1&amp;largura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imagemMaior" descr="http://www.governo.gov.ao/imagem.aspx?id=16082&amp;proporcional=1&amp;largura=5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F" w:rsidRPr="004A5103" w:rsidRDefault="00BB4A8F" w:rsidP="00BB4A8F">
      <w:pPr>
        <w:pStyle w:val="Legenda"/>
        <w:rPr>
          <w:b/>
          <w:bCs/>
          <w:szCs w:val="24"/>
        </w:rPr>
      </w:pPr>
      <w:r w:rsidRPr="004A5103">
        <w:rPr>
          <w:b/>
          <w:bCs/>
          <w:szCs w:val="24"/>
        </w:rPr>
        <w:t>EMBAIXADA DA REPÚBLICA DE ANGOLA</w:t>
      </w:r>
    </w:p>
    <w:p w:rsidR="00BB4A8F" w:rsidRPr="004A5103" w:rsidRDefault="00BB4A8F" w:rsidP="00BB4A8F">
      <w:pPr>
        <w:pStyle w:val="Cabealho1"/>
        <w:jc w:val="center"/>
        <w:rPr>
          <w:sz w:val="24"/>
        </w:rPr>
      </w:pPr>
      <w:r w:rsidRPr="004A5103">
        <w:rPr>
          <w:b w:val="0"/>
          <w:sz w:val="24"/>
        </w:rPr>
        <w:t xml:space="preserve"> LISBOA – PORTUGA</w:t>
      </w:r>
      <w:r w:rsidRPr="004A5103">
        <w:rPr>
          <w:sz w:val="24"/>
        </w:rPr>
        <w:t>L</w:t>
      </w:r>
    </w:p>
    <w:p w:rsidR="00BB4A8F" w:rsidRPr="004A5103" w:rsidRDefault="00BB4A8F" w:rsidP="00BB4A8F">
      <w:pPr>
        <w:pStyle w:val="Cabealho1"/>
        <w:jc w:val="center"/>
        <w:rPr>
          <w:bCs w:val="0"/>
          <w:sz w:val="24"/>
        </w:rPr>
      </w:pPr>
      <w:r w:rsidRPr="004A5103">
        <w:rPr>
          <w:bCs w:val="0"/>
          <w:sz w:val="24"/>
        </w:rPr>
        <w:t>SER</w:t>
      </w:r>
      <w:r>
        <w:rPr>
          <w:bCs w:val="0"/>
          <w:sz w:val="24"/>
        </w:rPr>
        <w:t>VIÇO</w:t>
      </w:r>
      <w:r w:rsidRPr="004A5103">
        <w:rPr>
          <w:bCs w:val="0"/>
          <w:sz w:val="24"/>
        </w:rPr>
        <w:t xml:space="preserve"> DE IMPRENSA</w:t>
      </w:r>
    </w:p>
    <w:p w:rsidR="00BB4A8F" w:rsidRDefault="00BB4A8F" w:rsidP="00BB4A8F">
      <w:pPr>
        <w:jc w:val="center"/>
        <w:rPr>
          <w:sz w:val="32"/>
          <w:szCs w:val="32"/>
        </w:rPr>
      </w:pPr>
    </w:p>
    <w:p w:rsidR="00BB4A8F" w:rsidRDefault="00BB4A8F" w:rsidP="00BB4A8F">
      <w:pPr>
        <w:jc w:val="center"/>
        <w:rPr>
          <w:sz w:val="56"/>
          <w:szCs w:val="56"/>
        </w:rPr>
      </w:pPr>
    </w:p>
    <w:p w:rsidR="00BB4A8F" w:rsidRPr="00F3422A" w:rsidRDefault="00BB4A8F" w:rsidP="00BB4A8F">
      <w:pPr>
        <w:jc w:val="center"/>
        <w:rPr>
          <w:b/>
          <w:sz w:val="36"/>
          <w:szCs w:val="36"/>
          <w:u w:val="single"/>
        </w:rPr>
      </w:pPr>
      <w:r w:rsidRPr="00F3422A">
        <w:rPr>
          <w:b/>
          <w:sz w:val="36"/>
          <w:szCs w:val="36"/>
          <w:u w:val="single"/>
        </w:rPr>
        <w:t>COMUNICADO DE IMPRENSA</w:t>
      </w:r>
    </w:p>
    <w:p w:rsidR="00BB4A8F" w:rsidRDefault="00BB4A8F" w:rsidP="00BB4A8F">
      <w:pPr>
        <w:jc w:val="both"/>
        <w:rPr>
          <w:b/>
          <w:sz w:val="32"/>
          <w:szCs w:val="32"/>
        </w:rPr>
      </w:pPr>
    </w:p>
    <w:p w:rsidR="00BB4A8F" w:rsidRDefault="00BB4A8F" w:rsidP="00BB4A8F">
      <w:pPr>
        <w:jc w:val="both"/>
        <w:rPr>
          <w:b/>
          <w:sz w:val="32"/>
          <w:szCs w:val="32"/>
        </w:rPr>
      </w:pPr>
    </w:p>
    <w:p w:rsidR="00BB4A8F" w:rsidRDefault="00BB4A8F" w:rsidP="00BB4A8F">
      <w:pPr>
        <w:jc w:val="both"/>
        <w:rPr>
          <w:sz w:val="32"/>
          <w:szCs w:val="32"/>
        </w:rPr>
      </w:pPr>
    </w:p>
    <w:p w:rsidR="00BB4A8F" w:rsidRPr="0090263F" w:rsidRDefault="00BB4A8F" w:rsidP="00BB4A8F">
      <w:pPr>
        <w:spacing w:line="360" w:lineRule="auto"/>
        <w:jc w:val="both"/>
        <w:rPr>
          <w:sz w:val="32"/>
          <w:szCs w:val="32"/>
        </w:rPr>
      </w:pPr>
      <w:r w:rsidRPr="0090263F">
        <w:rPr>
          <w:sz w:val="32"/>
          <w:szCs w:val="32"/>
        </w:rPr>
        <w:t xml:space="preserve">A </w:t>
      </w:r>
      <w:smartTag w:uri="urn:schemas-microsoft-com:office:smarttags" w:element="PersonName">
        <w:r w:rsidRPr="0090263F">
          <w:rPr>
            <w:sz w:val="32"/>
            <w:szCs w:val="32"/>
          </w:rPr>
          <w:t>Embaixada</w:t>
        </w:r>
      </w:smartTag>
      <w:r w:rsidRPr="0090263F">
        <w:rPr>
          <w:sz w:val="32"/>
          <w:szCs w:val="32"/>
        </w:rPr>
        <w:t xml:space="preserve"> da República de Angola em Portugal tem a honra de levar</w:t>
      </w:r>
      <w:r w:rsidR="00B51665">
        <w:rPr>
          <w:sz w:val="32"/>
          <w:szCs w:val="32"/>
        </w:rPr>
        <w:t xml:space="preserve"> ao vosso conhecimento</w:t>
      </w:r>
      <w:r w:rsidRPr="0090263F">
        <w:rPr>
          <w:sz w:val="32"/>
          <w:szCs w:val="32"/>
        </w:rPr>
        <w:t xml:space="preserve"> que o Ministro das Relações Exteriores de Angola</w:t>
      </w:r>
      <w:r w:rsidR="00B51665">
        <w:rPr>
          <w:sz w:val="32"/>
          <w:szCs w:val="32"/>
        </w:rPr>
        <w:t>,</w:t>
      </w:r>
      <w:r w:rsidRPr="0090263F">
        <w:rPr>
          <w:sz w:val="32"/>
          <w:szCs w:val="32"/>
        </w:rPr>
        <w:t xml:space="preserve"> Dr. Manuel Domingos Augusto</w:t>
      </w:r>
      <w:r w:rsidR="00B51665">
        <w:rPr>
          <w:sz w:val="32"/>
          <w:szCs w:val="32"/>
        </w:rPr>
        <w:t>,</w:t>
      </w:r>
      <w:r w:rsidRPr="0090263F">
        <w:rPr>
          <w:sz w:val="32"/>
          <w:szCs w:val="32"/>
        </w:rPr>
        <w:t xml:space="preserve"> fará uma intervenção </w:t>
      </w:r>
      <w:r w:rsidR="00B51665">
        <w:rPr>
          <w:sz w:val="32"/>
          <w:szCs w:val="32"/>
        </w:rPr>
        <w:t xml:space="preserve">amanha as 11H30m </w:t>
      </w:r>
      <w:r w:rsidR="00B51665" w:rsidRPr="0090263F">
        <w:rPr>
          <w:sz w:val="32"/>
          <w:szCs w:val="32"/>
        </w:rPr>
        <w:t xml:space="preserve">na </w:t>
      </w:r>
      <w:r w:rsidRPr="0090263F">
        <w:rPr>
          <w:b/>
          <w:sz w:val="32"/>
          <w:szCs w:val="32"/>
        </w:rPr>
        <w:t>ECFR ANNUAL COUNCIL MEETING 2019</w:t>
      </w:r>
      <w:r w:rsidRPr="0090263F">
        <w:rPr>
          <w:sz w:val="32"/>
          <w:szCs w:val="32"/>
        </w:rPr>
        <w:t xml:space="preserve">, cuja temática é “ </w:t>
      </w:r>
      <w:r w:rsidRPr="0090263F">
        <w:rPr>
          <w:b/>
          <w:sz w:val="32"/>
          <w:szCs w:val="32"/>
        </w:rPr>
        <w:t>AFRICA AND EUROPA</w:t>
      </w:r>
      <w:r w:rsidRPr="0090263F">
        <w:rPr>
          <w:sz w:val="32"/>
          <w:szCs w:val="32"/>
        </w:rPr>
        <w:t xml:space="preserve"> </w:t>
      </w:r>
      <w:r w:rsidRPr="0090263F">
        <w:rPr>
          <w:b/>
          <w:sz w:val="32"/>
          <w:szCs w:val="32"/>
        </w:rPr>
        <w:t>IN A MULTIPOLAR WORLD</w:t>
      </w:r>
      <w:r w:rsidRPr="0090263F">
        <w:rPr>
          <w:sz w:val="32"/>
          <w:szCs w:val="32"/>
        </w:rPr>
        <w:t xml:space="preserve">“, que </w:t>
      </w:r>
      <w:r w:rsidR="00B51665">
        <w:rPr>
          <w:sz w:val="32"/>
          <w:szCs w:val="32"/>
        </w:rPr>
        <w:t xml:space="preserve">decorrerá </w:t>
      </w:r>
      <w:r w:rsidRPr="0090263F">
        <w:rPr>
          <w:sz w:val="32"/>
          <w:szCs w:val="32"/>
        </w:rPr>
        <w:t>n</w:t>
      </w:r>
      <w:r w:rsidR="00B51665">
        <w:rPr>
          <w:sz w:val="32"/>
          <w:szCs w:val="32"/>
        </w:rPr>
        <w:t>a</w:t>
      </w:r>
      <w:r w:rsidRPr="0090263F">
        <w:rPr>
          <w:sz w:val="32"/>
          <w:szCs w:val="32"/>
        </w:rPr>
        <w:t xml:space="preserve"> Fundação Calouste Gulbenkian, auditório 2, sito na Av. de Berna 45A, em Lisboa.</w:t>
      </w:r>
    </w:p>
    <w:p w:rsidR="00BB4A8F" w:rsidRPr="0090263F" w:rsidRDefault="00BB4A8F" w:rsidP="00BB4A8F">
      <w:pPr>
        <w:spacing w:line="360" w:lineRule="auto"/>
        <w:jc w:val="both"/>
        <w:rPr>
          <w:sz w:val="32"/>
          <w:szCs w:val="32"/>
        </w:rPr>
      </w:pPr>
      <w:r w:rsidRPr="0090263F">
        <w:rPr>
          <w:sz w:val="32"/>
          <w:szCs w:val="32"/>
        </w:rPr>
        <w:t xml:space="preserve"> Sem outro assunto de momento, aproveitamos a oportunidade para apresentar a V. </w:t>
      </w:r>
      <w:proofErr w:type="gramStart"/>
      <w:r w:rsidRPr="0090263F">
        <w:rPr>
          <w:sz w:val="32"/>
          <w:szCs w:val="32"/>
        </w:rPr>
        <w:t>Exa.</w:t>
      </w:r>
      <w:proofErr w:type="gramEnd"/>
      <w:r w:rsidRPr="0090263F">
        <w:rPr>
          <w:sz w:val="32"/>
          <w:szCs w:val="32"/>
        </w:rPr>
        <w:t xml:space="preserve"> os p</w:t>
      </w:r>
      <w:r w:rsidR="00E76847">
        <w:rPr>
          <w:sz w:val="32"/>
          <w:szCs w:val="32"/>
        </w:rPr>
        <w:t>rotestos da nossa mais elevada Consideração e E</w:t>
      </w:r>
      <w:r w:rsidRPr="0090263F">
        <w:rPr>
          <w:sz w:val="32"/>
          <w:szCs w:val="32"/>
        </w:rPr>
        <w:t>stima.</w:t>
      </w:r>
    </w:p>
    <w:p w:rsidR="00BB4A8F" w:rsidRDefault="00BB4A8F" w:rsidP="00BB4A8F">
      <w:pPr>
        <w:jc w:val="both"/>
        <w:rPr>
          <w:sz w:val="32"/>
          <w:szCs w:val="32"/>
        </w:rPr>
      </w:pPr>
    </w:p>
    <w:p w:rsidR="00BB4A8F" w:rsidRDefault="00BB4A8F" w:rsidP="00BB4A8F">
      <w:pPr>
        <w:jc w:val="both"/>
        <w:rPr>
          <w:sz w:val="32"/>
          <w:szCs w:val="32"/>
        </w:rPr>
      </w:pPr>
    </w:p>
    <w:p w:rsidR="00BB4A8F" w:rsidRDefault="00BB4A8F" w:rsidP="00BB4A8F">
      <w:pPr>
        <w:jc w:val="both"/>
        <w:rPr>
          <w:sz w:val="32"/>
          <w:szCs w:val="32"/>
        </w:rPr>
      </w:pPr>
    </w:p>
    <w:p w:rsidR="00BB4A8F" w:rsidRDefault="00BB4A8F" w:rsidP="00BB4A8F">
      <w:pPr>
        <w:jc w:val="both"/>
        <w:rPr>
          <w:sz w:val="32"/>
          <w:szCs w:val="32"/>
        </w:rPr>
      </w:pPr>
    </w:p>
    <w:p w:rsidR="00BB4A8F" w:rsidRPr="00F528C0" w:rsidRDefault="00BB4A8F" w:rsidP="00BB4A8F">
      <w:pPr>
        <w:jc w:val="both"/>
        <w:rPr>
          <w:sz w:val="32"/>
          <w:szCs w:val="32"/>
        </w:rPr>
      </w:pPr>
    </w:p>
    <w:p w:rsidR="00BB4A8F" w:rsidRPr="00F528C0" w:rsidRDefault="00BB4A8F" w:rsidP="00BB4A8F">
      <w:pPr>
        <w:jc w:val="both"/>
        <w:rPr>
          <w:sz w:val="32"/>
          <w:szCs w:val="32"/>
        </w:rPr>
      </w:pPr>
    </w:p>
    <w:p w:rsidR="00BB4A8F" w:rsidRPr="00FC50D6" w:rsidRDefault="00BB4A8F" w:rsidP="00BB4A8F">
      <w:pPr>
        <w:jc w:val="both"/>
        <w:rPr>
          <w:sz w:val="22"/>
          <w:szCs w:val="22"/>
        </w:rPr>
      </w:pPr>
      <w:r w:rsidRPr="00FC50D6">
        <w:rPr>
          <w:sz w:val="22"/>
          <w:szCs w:val="22"/>
        </w:rPr>
        <w:t>SE O TEXTO ESTIVER PERDIDO OU ILEGÍVEL, POR FAVOR CONTACTE-NOS</w:t>
      </w:r>
    </w:p>
    <w:p w:rsidR="00EB5775" w:rsidRDefault="00BB4A8F">
      <w:r>
        <w:rPr>
          <w:b/>
          <w:sz w:val="28"/>
        </w:rPr>
        <w:t xml:space="preserve">        </w:t>
      </w:r>
      <w:r w:rsidRPr="00B91D50">
        <w:rPr>
          <w:b/>
          <w:sz w:val="28"/>
        </w:rPr>
        <w:t>Telefone: (351) 21</w:t>
      </w:r>
      <w:r>
        <w:rPr>
          <w:b/>
          <w:sz w:val="28"/>
        </w:rPr>
        <w:t>0</w:t>
      </w:r>
      <w:r w:rsidRPr="00B91D50">
        <w:rPr>
          <w:b/>
          <w:sz w:val="28"/>
        </w:rPr>
        <w:t>44</w:t>
      </w:r>
      <w:r>
        <w:rPr>
          <w:b/>
          <w:sz w:val="28"/>
        </w:rPr>
        <w:t>0473</w:t>
      </w:r>
      <w:r w:rsidRPr="00B91D50">
        <w:rPr>
          <w:b/>
          <w:sz w:val="28"/>
        </w:rPr>
        <w:tab/>
      </w:r>
      <w:proofErr w:type="gramStart"/>
      <w:r w:rsidRPr="00B91D50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Pr="00B91D50">
        <w:rPr>
          <w:b/>
          <w:sz w:val="28"/>
        </w:rPr>
        <w:t>Fax</w:t>
      </w:r>
      <w:proofErr w:type="gramEnd"/>
      <w:r w:rsidRPr="00B91D50">
        <w:rPr>
          <w:b/>
          <w:sz w:val="28"/>
        </w:rPr>
        <w:t>: (351) 217986405</w:t>
      </w:r>
    </w:p>
    <w:sectPr w:rsidR="00EB5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8F"/>
    <w:rsid w:val="00165481"/>
    <w:rsid w:val="003E392F"/>
    <w:rsid w:val="008C7D35"/>
    <w:rsid w:val="0090263F"/>
    <w:rsid w:val="009B7326"/>
    <w:rsid w:val="00B51665"/>
    <w:rsid w:val="00B9660D"/>
    <w:rsid w:val="00BB4A8F"/>
    <w:rsid w:val="00E76847"/>
    <w:rsid w:val="00E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8F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B4A8F"/>
    <w:pPr>
      <w:keepNext/>
      <w:outlineLvl w:val="0"/>
    </w:pPr>
    <w:rPr>
      <w:b/>
      <w:bCs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B4A8F"/>
    <w:rPr>
      <w:rFonts w:ascii="Times New Roman" w:eastAsia="Times New Roman" w:hAnsi="Times New Roman" w:cs="Times New Roman"/>
      <w:b/>
      <w:bCs/>
      <w:sz w:val="32"/>
      <w:szCs w:val="20"/>
      <w:lang w:eastAsia="pt-PT"/>
    </w:rPr>
  </w:style>
  <w:style w:type="paragraph" w:styleId="Legenda">
    <w:name w:val="caption"/>
    <w:basedOn w:val="Normal"/>
    <w:next w:val="Normal"/>
    <w:qFormat/>
    <w:rsid w:val="00BB4A8F"/>
    <w:pPr>
      <w:jc w:val="center"/>
    </w:pPr>
    <w:rPr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B4A8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4A8F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8F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B4A8F"/>
    <w:pPr>
      <w:keepNext/>
      <w:outlineLvl w:val="0"/>
    </w:pPr>
    <w:rPr>
      <w:b/>
      <w:bCs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B4A8F"/>
    <w:rPr>
      <w:rFonts w:ascii="Times New Roman" w:eastAsia="Times New Roman" w:hAnsi="Times New Roman" w:cs="Times New Roman"/>
      <w:b/>
      <w:bCs/>
      <w:sz w:val="32"/>
      <w:szCs w:val="20"/>
      <w:lang w:eastAsia="pt-PT"/>
    </w:rPr>
  </w:style>
  <w:style w:type="paragraph" w:styleId="Legenda">
    <w:name w:val="caption"/>
    <w:basedOn w:val="Normal"/>
    <w:next w:val="Normal"/>
    <w:qFormat/>
    <w:rsid w:val="00BB4A8F"/>
    <w:pPr>
      <w:jc w:val="center"/>
    </w:pPr>
    <w:rPr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B4A8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4A8F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JES. Espirito Santo</dc:creator>
  <cp:lastModifiedBy>Manuel MG. Garrido</cp:lastModifiedBy>
  <cp:revision>2</cp:revision>
  <cp:lastPrinted>2019-06-25T11:04:00Z</cp:lastPrinted>
  <dcterms:created xsi:type="dcterms:W3CDTF">2019-06-25T11:19:00Z</dcterms:created>
  <dcterms:modified xsi:type="dcterms:W3CDTF">2019-06-25T11:19:00Z</dcterms:modified>
</cp:coreProperties>
</file>